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245D7" w14:textId="77777777" w:rsidR="00E9714A" w:rsidRPr="00E54B6E" w:rsidRDefault="003802AC">
      <w:pPr>
        <w:pStyle w:val="Gvdemetni0"/>
        <w:framePr w:w="7620" w:h="2738" w:wrap="none" w:hAnchor="page" w:x="8802" w:y="1"/>
        <w:rPr>
          <w:sz w:val="28"/>
          <w:szCs w:val="28"/>
        </w:rPr>
      </w:pPr>
      <w:r w:rsidRPr="00E54B6E">
        <w:rPr>
          <w:sz w:val="28"/>
          <w:szCs w:val="28"/>
        </w:rPr>
        <w:t>TC.</w:t>
      </w:r>
    </w:p>
    <w:p w14:paraId="6E6A552E" w14:textId="10E4A906" w:rsidR="000E519F" w:rsidRPr="00E54B6E" w:rsidRDefault="003802AC">
      <w:pPr>
        <w:pStyle w:val="Gvdemetni0"/>
        <w:framePr w:w="7620" w:h="2738" w:wrap="none" w:hAnchor="page" w:x="8802" w:y="1"/>
        <w:rPr>
          <w:sz w:val="28"/>
          <w:szCs w:val="28"/>
        </w:rPr>
      </w:pPr>
      <w:r w:rsidRPr="00E54B6E">
        <w:rPr>
          <w:sz w:val="28"/>
          <w:szCs w:val="28"/>
        </w:rPr>
        <w:t>FIRAT ÜNİVERSİTESİ</w:t>
      </w:r>
      <w:r w:rsidRPr="00E54B6E">
        <w:rPr>
          <w:sz w:val="28"/>
          <w:szCs w:val="28"/>
        </w:rPr>
        <w:br/>
        <w:t>SOSYAL BİLİMLER ENSTİTÜSÜ</w:t>
      </w:r>
      <w:r w:rsidRPr="00E54B6E">
        <w:rPr>
          <w:sz w:val="28"/>
          <w:szCs w:val="28"/>
        </w:rPr>
        <w:br/>
        <w:t>SOSYOLOJİ ANADİLİM DALI BAŞKANLIĞI</w:t>
      </w:r>
      <w:r w:rsidRPr="00E54B6E">
        <w:rPr>
          <w:sz w:val="28"/>
          <w:szCs w:val="28"/>
        </w:rPr>
        <w:br/>
        <w:t>202</w:t>
      </w:r>
      <w:r w:rsidR="00767D49">
        <w:rPr>
          <w:sz w:val="28"/>
          <w:szCs w:val="28"/>
        </w:rPr>
        <w:t>6</w:t>
      </w:r>
      <w:r w:rsidR="005B7FEB" w:rsidRPr="00E54B6E">
        <w:rPr>
          <w:sz w:val="28"/>
          <w:szCs w:val="28"/>
        </w:rPr>
        <w:t>-20</w:t>
      </w:r>
      <w:r w:rsidR="00767D49">
        <w:rPr>
          <w:sz w:val="28"/>
          <w:szCs w:val="28"/>
        </w:rPr>
        <w:t>27</w:t>
      </w:r>
      <w:r w:rsidR="00F86216">
        <w:rPr>
          <w:sz w:val="28"/>
          <w:szCs w:val="28"/>
        </w:rPr>
        <w:t xml:space="preserve"> </w:t>
      </w:r>
      <w:r w:rsidR="00767D49">
        <w:rPr>
          <w:sz w:val="28"/>
          <w:szCs w:val="28"/>
        </w:rPr>
        <w:t xml:space="preserve">GÜZ </w:t>
      </w:r>
      <w:r w:rsidRPr="00E54B6E">
        <w:rPr>
          <w:sz w:val="28"/>
          <w:szCs w:val="28"/>
        </w:rPr>
        <w:t xml:space="preserve">DÖNEMİ </w:t>
      </w:r>
    </w:p>
    <w:p w14:paraId="6B7BFFA1" w14:textId="4F2530DC" w:rsidR="00E9714A" w:rsidRPr="00E54B6E" w:rsidRDefault="000E519F">
      <w:pPr>
        <w:pStyle w:val="Gvdemetni0"/>
        <w:framePr w:w="7620" w:h="2738" w:wrap="none" w:hAnchor="page" w:x="8802" w:y="1"/>
        <w:rPr>
          <w:sz w:val="28"/>
          <w:szCs w:val="28"/>
        </w:rPr>
      </w:pPr>
      <w:r w:rsidRPr="00E54B6E">
        <w:rPr>
          <w:sz w:val="28"/>
          <w:szCs w:val="28"/>
        </w:rPr>
        <w:t>DOKTORA</w:t>
      </w:r>
      <w:r w:rsidR="003802AC" w:rsidRPr="00E54B6E">
        <w:rPr>
          <w:sz w:val="28"/>
          <w:szCs w:val="28"/>
        </w:rPr>
        <w:t xml:space="preserve"> HAFTALIK DERS PROGRAMI</w:t>
      </w:r>
    </w:p>
    <w:p w14:paraId="46399FA6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573185A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4B7A01B9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2A0E58F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11936024" w14:textId="77777777" w:rsidR="00E9714A" w:rsidRPr="00E54B6E" w:rsidRDefault="00E9714A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14:paraId="244B746C" w14:textId="7F0185B6" w:rsidR="00E9714A" w:rsidRDefault="00E9714A">
      <w:pPr>
        <w:pStyle w:val="Gvdemetni20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212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2"/>
        <w:gridCol w:w="2417"/>
        <w:gridCol w:w="6337"/>
        <w:gridCol w:w="2420"/>
        <w:gridCol w:w="14"/>
        <w:gridCol w:w="5798"/>
      </w:tblGrid>
      <w:tr w:rsidR="0019410B" w:rsidRPr="00E54B6E" w14:paraId="47D6C256" w14:textId="77777777" w:rsidTr="00CA2AA5">
        <w:trPr>
          <w:trHeight w:hRule="exact" w:val="385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80A71A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jc w:val="center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GÜN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6973FA6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jc w:val="center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SAAT</w:t>
            </w:r>
          </w:p>
        </w:tc>
        <w:tc>
          <w:tcPr>
            <w:tcW w:w="6337" w:type="dxa"/>
            <w:tcBorders>
              <w:left w:val="single" w:sz="4" w:space="0" w:color="auto"/>
            </w:tcBorders>
            <w:shd w:val="clear" w:color="auto" w:fill="auto"/>
          </w:tcPr>
          <w:p w14:paraId="0371ADC8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B248967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jc w:val="center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SAAT</w:t>
            </w:r>
          </w:p>
        </w:tc>
        <w:tc>
          <w:tcPr>
            <w:tcW w:w="57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B813A8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6087" w:rsidRPr="00E54B6E" w14:paraId="321EC32D" w14:textId="77777777" w:rsidTr="00CA2AA5">
        <w:trPr>
          <w:trHeight w:val="1169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EA40D3" w14:textId="77777777" w:rsidR="00CC6087" w:rsidRPr="00E54B6E" w:rsidRDefault="00CC6087" w:rsidP="0019410B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Pazartesi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9C5A17C" w14:textId="191ADB19" w:rsidR="00CC6087" w:rsidRPr="00E54B6E" w:rsidRDefault="00CC6087" w:rsidP="0019410B">
            <w:pPr>
              <w:pStyle w:val="Dier0"/>
              <w:framePr w:w="21910" w:h="12207" w:vSpace="798" w:wrap="none" w:vAnchor="page" w:hAnchor="page" w:x="1805" w:y="3639"/>
              <w:rPr>
                <w:sz w:val="28"/>
                <w:szCs w:val="28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D87172" w14:textId="2DD9D706" w:rsidR="00CC6087" w:rsidRPr="00CC6087" w:rsidRDefault="00CC6087" w:rsidP="0019410B">
            <w:pPr>
              <w:framePr w:w="21910" w:h="12207" w:vSpace="798" w:wrap="none" w:vAnchor="page" w:hAnchor="page" w:x="1805" w:y="363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0E32" w14:textId="541467AA" w:rsidR="00CC6087" w:rsidRPr="00CC6087" w:rsidRDefault="00CC6087" w:rsidP="00CC6087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4F7AF" w14:textId="69614802" w:rsidR="00CC6087" w:rsidRPr="00E54B6E" w:rsidRDefault="00CC6087" w:rsidP="00CC6087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</w:p>
        </w:tc>
      </w:tr>
      <w:tr w:rsidR="0019410B" w:rsidRPr="00E54B6E" w14:paraId="2F74B96E" w14:textId="77777777" w:rsidTr="00CA2AA5">
        <w:trPr>
          <w:trHeight w:val="1391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325D94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Salı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3CD480" w14:textId="7DAFE6F0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sz w:val="28"/>
                <w:szCs w:val="28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B11542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8947E4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15.00-18:00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7B12C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9410B" w:rsidRPr="00E54B6E" w14:paraId="68C95EDB" w14:textId="77777777" w:rsidTr="00CA2AA5">
        <w:trPr>
          <w:trHeight w:hRule="exact" w:val="1485"/>
        </w:trPr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FA8B24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>Çarşamba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B89B90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09.15- 12:00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34BD56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75A239ED" w14:textId="159D74DC" w:rsidR="003E09BD" w:rsidRPr="0019410B" w:rsidRDefault="0019410B" w:rsidP="003E09BD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4050827B" w14:textId="15408884" w:rsidR="0019410B" w:rsidRPr="0019410B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AA7449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13:15-16:00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B6F37" w14:textId="77777777" w:rsidR="0019410B" w:rsidRDefault="00767D49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 w:rsidRPr="00767D49">
              <w:rPr>
                <w:sz w:val="28"/>
                <w:szCs w:val="28"/>
              </w:rPr>
              <w:t>SBE5000 B</w:t>
            </w:r>
            <w:r>
              <w:rPr>
                <w:sz w:val="28"/>
                <w:szCs w:val="28"/>
              </w:rPr>
              <w:t xml:space="preserve">ilimsel Araştırma Teknikleri ve Yayın Etiği </w:t>
            </w:r>
          </w:p>
          <w:p w14:paraId="053BF8ED" w14:textId="1022E565" w:rsidR="00767D49" w:rsidRPr="00767D49" w:rsidRDefault="00767D49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b/>
                <w:bCs/>
                <w:sz w:val="28"/>
                <w:szCs w:val="28"/>
              </w:rPr>
            </w:pPr>
            <w:r w:rsidRPr="00767D49">
              <w:rPr>
                <w:b/>
                <w:sz w:val="28"/>
                <w:szCs w:val="28"/>
              </w:rPr>
              <w:t>M.YILMAZ</w:t>
            </w:r>
          </w:p>
        </w:tc>
      </w:tr>
      <w:tr w:rsidR="0019410B" w:rsidRPr="00E54B6E" w14:paraId="080B5D44" w14:textId="77777777" w:rsidTr="00CA2AA5">
        <w:trPr>
          <w:trHeight w:hRule="exact" w:val="1421"/>
        </w:trPr>
        <w:tc>
          <w:tcPr>
            <w:tcW w:w="427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48F1B2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6CEFFC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3F8AD6" w14:textId="7A6E8497" w:rsidR="0019410B" w:rsidRPr="00E54B6E" w:rsidRDefault="0019410B" w:rsidP="003E09BD">
            <w:pPr>
              <w:pStyle w:val="Dier0"/>
              <w:framePr w:w="21910" w:h="12207" w:vSpace="798" w:wrap="none" w:vAnchor="page" w:hAnchor="page" w:x="1805" w:y="3639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BE09FB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15.00-18.00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1E502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sz w:val="28"/>
                <w:szCs w:val="28"/>
              </w:rPr>
            </w:pPr>
          </w:p>
        </w:tc>
      </w:tr>
      <w:tr w:rsidR="00CA2AA5" w:rsidRPr="00E54B6E" w14:paraId="10016E2F" w14:textId="77777777" w:rsidTr="00CA2AA5">
        <w:trPr>
          <w:trHeight w:hRule="exact" w:val="1421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066DED" w14:textId="77777777" w:rsidR="00CA2AA5" w:rsidRPr="00E54B6E" w:rsidRDefault="00CA2AA5" w:rsidP="00CA2AA5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B410DC" w14:textId="67E4A5DF" w:rsidR="00CA2AA5" w:rsidRPr="00E54B6E" w:rsidRDefault="00CA2AA5" w:rsidP="00CA2AA5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D88CC1" w14:textId="6DDD1268" w:rsidR="00CA2AA5" w:rsidRPr="0019410B" w:rsidRDefault="00CA2AA5" w:rsidP="00CA2AA5">
            <w:pPr>
              <w:pStyle w:val="Dier0"/>
              <w:framePr w:w="21910" w:h="12207" w:vSpace="798" w:wrap="none" w:vAnchor="page" w:hAnchor="page" w:x="1805" w:y="3639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14:paraId="6BF7BA1C" w14:textId="14EF196F" w:rsidR="00CA2AA5" w:rsidRPr="0019410B" w:rsidRDefault="00CA2AA5" w:rsidP="00CA2AA5">
            <w:pPr>
              <w:pStyle w:val="Dier0"/>
              <w:framePr w:w="21910" w:h="12207" w:vSpace="798" w:wrap="none" w:vAnchor="page" w:hAnchor="page" w:x="1805" w:y="3639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ABBD7C" w14:textId="689589D1" w:rsidR="00CA2AA5" w:rsidRPr="00E54B6E" w:rsidRDefault="00CA2AA5" w:rsidP="00CA2AA5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13:15-16:00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50778" w14:textId="77777777" w:rsidR="00CA2AA5" w:rsidRPr="0019410B" w:rsidRDefault="00CA2AA5" w:rsidP="00CA2AA5">
            <w:pPr>
              <w:pStyle w:val="Dier0"/>
              <w:framePr w:w="21910" w:h="12207" w:vSpace="798" w:wrap="none" w:vAnchor="page" w:hAnchor="page" w:x="1805" w:y="3639"/>
              <w:spacing w:line="257" w:lineRule="auto"/>
              <w:ind w:left="200"/>
              <w:rPr>
                <w:sz w:val="28"/>
                <w:szCs w:val="28"/>
              </w:rPr>
            </w:pPr>
            <w:r w:rsidRPr="0019410B">
              <w:rPr>
                <w:sz w:val="28"/>
                <w:szCs w:val="28"/>
              </w:rPr>
              <w:t>Sos7</w:t>
            </w:r>
            <w:r>
              <w:rPr>
                <w:sz w:val="28"/>
                <w:szCs w:val="28"/>
              </w:rPr>
              <w:t xml:space="preserve">370 Jeopolitik Sosyoloji </w:t>
            </w:r>
          </w:p>
          <w:p w14:paraId="468C59B0" w14:textId="77777777" w:rsidR="00CA2AA5" w:rsidRDefault="00CA2AA5" w:rsidP="00CA2AA5">
            <w:pPr>
              <w:pStyle w:val="Dier0"/>
              <w:framePr w:w="21910" w:h="12207" w:vSpace="798" w:wrap="none" w:vAnchor="page" w:hAnchor="page" w:x="1805" w:y="3639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B.N.ÇETİN </w:t>
            </w:r>
          </w:p>
          <w:p w14:paraId="6C90F484" w14:textId="77777777" w:rsidR="00CA2AA5" w:rsidRPr="00E54B6E" w:rsidRDefault="00CA2AA5" w:rsidP="00CA2AA5">
            <w:pPr>
              <w:pStyle w:val="Dier0"/>
              <w:framePr w:w="21910" w:h="12207" w:vSpace="798" w:wrap="none" w:vAnchor="page" w:hAnchor="page" w:x="1805" w:y="3639"/>
              <w:rPr>
                <w:sz w:val="28"/>
                <w:szCs w:val="28"/>
              </w:rPr>
            </w:pPr>
          </w:p>
        </w:tc>
      </w:tr>
      <w:tr w:rsidR="0019410B" w:rsidRPr="00E54B6E" w14:paraId="5917A4E5" w14:textId="77777777" w:rsidTr="00CA2AA5">
        <w:trPr>
          <w:trHeight w:hRule="exact" w:val="925"/>
        </w:trPr>
        <w:tc>
          <w:tcPr>
            <w:tcW w:w="4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059D85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b/>
                <w:bCs/>
                <w:sz w:val="28"/>
                <w:szCs w:val="28"/>
              </w:rPr>
            </w:pPr>
          </w:p>
          <w:p w14:paraId="6D78CA69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E54B6E">
              <w:rPr>
                <w:b/>
                <w:bCs/>
                <w:sz w:val="28"/>
                <w:szCs w:val="28"/>
              </w:rPr>
              <w:t>Perşembe</w:t>
            </w:r>
          </w:p>
          <w:p w14:paraId="4DFA08D8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0C321320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78145F21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40927125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4D0B7188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4B0F471F" w14:textId="77777777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24284C80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0B94FB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09:15-12:00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5F29CB" w14:textId="2DA8AFA4" w:rsidR="00D35D84" w:rsidRPr="00E54B6E" w:rsidRDefault="0019410B" w:rsidP="00D35D84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39D30499" w14:textId="65639DF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642FBB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13:15-16:00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FFD9A" w14:textId="058ABC5D" w:rsidR="00D35D84" w:rsidRPr="00D35D84" w:rsidRDefault="0019410B" w:rsidP="00767D49">
            <w:pPr>
              <w:framePr w:w="21910" w:h="12207" w:vSpace="798" w:wrap="none" w:vAnchor="page" w:hAnchor="page" w:x="1805" w:y="3639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D35D84" w:rsidRPr="00D35D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14:paraId="71880414" w14:textId="66F52399" w:rsidR="00D35D84" w:rsidRPr="00E54B6E" w:rsidRDefault="00D35D84" w:rsidP="00D35D84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</w:p>
          <w:p w14:paraId="0A1169E1" w14:textId="21221379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b/>
                <w:bCs/>
                <w:sz w:val="28"/>
                <w:szCs w:val="28"/>
              </w:rPr>
            </w:pPr>
          </w:p>
        </w:tc>
      </w:tr>
      <w:tr w:rsidR="003E09BD" w:rsidRPr="00E54B6E" w14:paraId="12C40DA4" w14:textId="77777777" w:rsidTr="00CA2AA5">
        <w:trPr>
          <w:trHeight w:hRule="exact" w:val="925"/>
        </w:trPr>
        <w:tc>
          <w:tcPr>
            <w:tcW w:w="427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308B74" w14:textId="77777777" w:rsidR="003E09BD" w:rsidRDefault="003E09BD" w:rsidP="003E09BD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6285C7" w14:textId="49010517" w:rsidR="003E09BD" w:rsidRPr="00E54B6E" w:rsidRDefault="003E09BD" w:rsidP="003E09BD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B31CAE" w14:textId="77777777" w:rsidR="003E09BD" w:rsidRDefault="003E09BD" w:rsidP="003E09BD">
            <w:pPr>
              <w:pStyle w:val="Dier0"/>
              <w:framePr w:w="21910" w:h="12207" w:vSpace="798" w:wrap="none" w:vAnchor="page" w:hAnchor="page" w:x="1805" w:y="3639"/>
              <w:rPr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600AF7" w14:textId="58EFD0DC" w:rsidR="003E09BD" w:rsidRPr="00D35D84" w:rsidRDefault="003E09BD" w:rsidP="003E09BD">
            <w:pPr>
              <w:pStyle w:val="Dier0"/>
              <w:framePr w:w="21910" w:h="12207" w:vSpace="798" w:wrap="none" w:vAnchor="page" w:hAnchor="page" w:x="1805" w:y="3639"/>
              <w:ind w:firstLine="260"/>
              <w:jc w:val="center"/>
              <w:rPr>
                <w:b/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13:15-16:00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AF80A" w14:textId="7D2E50E2" w:rsidR="003E09BD" w:rsidRPr="00D35D84" w:rsidRDefault="00767D49" w:rsidP="003E09BD">
            <w:pPr>
              <w:pStyle w:val="Dier0"/>
              <w:framePr w:w="21910" w:h="12207" w:vSpace="798" w:wrap="none" w:vAnchor="page" w:hAnchor="page" w:x="1805" w:y="363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SOS7130</w:t>
            </w:r>
            <w:r w:rsidR="003E09BD" w:rsidRPr="00D3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Toplum, İdeoloji ve Söylem </w:t>
            </w:r>
          </w:p>
          <w:p w14:paraId="1C9171B6" w14:textId="250A731F" w:rsidR="003E09BD" w:rsidRPr="00D35D84" w:rsidRDefault="003E09BD" w:rsidP="003E09BD">
            <w:pPr>
              <w:pStyle w:val="Dier0"/>
              <w:framePr w:w="21910" w:h="12207" w:vSpace="798" w:wrap="none" w:vAnchor="page" w:hAnchor="page" w:x="1805" w:y="3639"/>
              <w:jc w:val="center"/>
              <w:rPr>
                <w:b/>
                <w:sz w:val="28"/>
                <w:szCs w:val="28"/>
              </w:rPr>
            </w:pPr>
            <w:r w:rsidRPr="00D35D84">
              <w:rPr>
                <w:b/>
                <w:sz w:val="28"/>
                <w:szCs w:val="28"/>
              </w:rPr>
              <w:t>S.İLHAN</w:t>
            </w:r>
          </w:p>
        </w:tc>
      </w:tr>
      <w:tr w:rsidR="0019410B" w:rsidRPr="00E54B6E" w14:paraId="3037E233" w14:textId="77777777" w:rsidTr="00CA2AA5">
        <w:trPr>
          <w:trHeight w:hRule="exact" w:val="925"/>
        </w:trPr>
        <w:tc>
          <w:tcPr>
            <w:tcW w:w="427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1DBBF5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4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C08CE1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09.15-12.00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623E50" w14:textId="45D78B04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rPr>
                <w:b/>
                <w:bCs/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FD67FE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13.15-16.00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57308" w14:textId="01B19066" w:rsidR="00767D49" w:rsidRPr="00767D49" w:rsidRDefault="00767D49" w:rsidP="00767D49">
            <w:pPr>
              <w:framePr w:w="21910" w:h="12207" w:vSpace="798" w:wrap="none" w:vAnchor="page" w:hAnchor="page" w:x="1805" w:y="3639"/>
              <w:spacing w:line="257" w:lineRule="auto"/>
              <w:ind w:left="20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SOS7110 Çocukluk</w:t>
            </w:r>
            <w:r w:rsidRPr="00767D4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Sosyolojisi </w:t>
            </w:r>
          </w:p>
          <w:p w14:paraId="4C674110" w14:textId="3ACABE2B" w:rsidR="0019410B" w:rsidRPr="00E54B6E" w:rsidRDefault="00767D49" w:rsidP="00767D49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b/>
                <w:bCs/>
                <w:sz w:val="28"/>
                <w:szCs w:val="28"/>
              </w:rPr>
            </w:pPr>
            <w:r w:rsidRPr="00767D49">
              <w:rPr>
                <w:rFonts w:ascii="Arial Unicode MS" w:eastAsia="Arial Unicode MS" w:hAnsi="Arial Unicode MS" w:cs="Arial Unicode MS"/>
                <w:sz w:val="28"/>
                <w:szCs w:val="28"/>
              </w:rPr>
              <w:t xml:space="preserve">                     </w:t>
            </w:r>
            <w:r w:rsidRPr="00767D49">
              <w:rPr>
                <w:rFonts w:ascii="Calibri" w:eastAsia="Arial Unicode MS" w:hAnsi="Calibri" w:cs="Calibri"/>
                <w:b/>
                <w:bCs/>
                <w:sz w:val="28"/>
                <w:szCs w:val="28"/>
              </w:rPr>
              <w:t>İ</w:t>
            </w:r>
            <w:r w:rsidRPr="00767D49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>.</w:t>
            </w:r>
            <w:r w:rsidRPr="00767D49">
              <w:rPr>
                <w:rFonts w:ascii="Malgun Gothic Semilight" w:eastAsia="Malgun Gothic Semilight" w:hAnsi="Malgun Gothic Semilight" w:cs="Malgun Gothic Semilight" w:hint="eastAsia"/>
                <w:b/>
                <w:bCs/>
                <w:sz w:val="28"/>
                <w:szCs w:val="28"/>
              </w:rPr>
              <w:t>Ö</w:t>
            </w:r>
            <w:r w:rsidRPr="00767D49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>NER</w:t>
            </w:r>
          </w:p>
        </w:tc>
      </w:tr>
      <w:tr w:rsidR="0019410B" w:rsidRPr="00E54B6E" w14:paraId="574883A7" w14:textId="77777777" w:rsidTr="00CA2AA5">
        <w:trPr>
          <w:trHeight w:hRule="exact" w:val="1144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ED7AC4" w14:textId="50FB0F4A" w:rsidR="0019410B" w:rsidRPr="0019410B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41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Cuma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8BB2E8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5B31F2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  <w:r w:rsidRPr="00E54B6E">
              <w:rPr>
                <w:rFonts w:ascii="Times New Roman" w:hAnsi="Times New Roman" w:cs="Times New Roman"/>
                <w:sz w:val="28"/>
                <w:szCs w:val="28"/>
              </w:rPr>
              <w:t xml:space="preserve">   09.15- 12.00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97C536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375A094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 w:rsidRPr="00E54B6E">
              <w:rPr>
                <w:sz w:val="28"/>
                <w:szCs w:val="28"/>
              </w:rPr>
              <w:t>13.15-16.00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12F95" w14:textId="264959E6" w:rsidR="00767D49" w:rsidRPr="00D35D84" w:rsidRDefault="0019410B" w:rsidP="00767D49">
            <w:pPr>
              <w:framePr w:w="21910" w:h="12207" w:vSpace="798" w:wrap="none" w:vAnchor="page" w:hAnchor="page" w:x="1805" w:y="363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54B6E">
              <w:rPr>
                <w:b/>
                <w:bCs/>
                <w:sz w:val="28"/>
                <w:szCs w:val="28"/>
              </w:rPr>
              <w:t xml:space="preserve"> </w:t>
            </w:r>
            <w:r w:rsidR="00CA2A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SOS7320</w:t>
            </w:r>
            <w:r w:rsidR="00767D49" w:rsidRPr="00D35D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CA2A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Sosyoloji Okumaları </w:t>
            </w:r>
            <w:bookmarkStart w:id="0" w:name="_GoBack"/>
            <w:bookmarkEnd w:id="0"/>
          </w:p>
          <w:p w14:paraId="061B4910" w14:textId="77777777" w:rsidR="00767D49" w:rsidRPr="00D35D84" w:rsidRDefault="00767D49" w:rsidP="00767D49">
            <w:pPr>
              <w:framePr w:w="21910" w:h="12207" w:vSpace="798" w:wrap="none" w:vAnchor="page" w:hAnchor="page" w:x="1805" w:y="3639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D35D84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                        M. FIRAT </w:t>
            </w:r>
          </w:p>
          <w:p w14:paraId="129E2044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spacing w:line="257" w:lineRule="auto"/>
              <w:ind w:left="200"/>
              <w:rPr>
                <w:b/>
                <w:bCs/>
                <w:sz w:val="28"/>
                <w:szCs w:val="28"/>
              </w:rPr>
            </w:pPr>
          </w:p>
        </w:tc>
      </w:tr>
      <w:tr w:rsidR="00CC6087" w:rsidRPr="00E54B6E" w14:paraId="22A936C9" w14:textId="77777777" w:rsidTr="00CA2AA5">
        <w:trPr>
          <w:trHeight w:hRule="exact" w:val="1144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A12191" w14:textId="77777777" w:rsidR="00CC6087" w:rsidRPr="0019410B" w:rsidRDefault="00CC6087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917605" w14:textId="77777777" w:rsidR="00CC6087" w:rsidRPr="00E54B6E" w:rsidRDefault="00CC6087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695616" w14:textId="77777777" w:rsidR="00CC6087" w:rsidRPr="00E54B6E" w:rsidRDefault="00CC6087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1873A4" w14:textId="45D366ED" w:rsidR="00CC6087" w:rsidRPr="00E54B6E" w:rsidRDefault="00CC6087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13.15-16.00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CD914" w14:textId="77777777" w:rsidR="00CC6087" w:rsidRPr="00CC6087" w:rsidRDefault="00CC6087" w:rsidP="00767D49">
            <w:pPr>
              <w:framePr w:w="21910" w:h="12207" w:vSpace="798" w:wrap="none" w:vAnchor="page" w:hAnchor="page" w:x="1805" w:y="363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C608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SOS7290 Suç Önleme Yaklaşımları</w:t>
            </w:r>
          </w:p>
          <w:p w14:paraId="401938EA" w14:textId="0736B36A" w:rsidR="00CC6087" w:rsidRPr="00CC6087" w:rsidRDefault="00CC6087" w:rsidP="00767D49">
            <w:pPr>
              <w:framePr w:w="21910" w:h="12207" w:vSpace="798" w:wrap="none" w:vAnchor="page" w:hAnchor="page" w:x="1805" w:y="3639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C6087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                      Z.KIZMAZ</w:t>
            </w:r>
          </w:p>
        </w:tc>
      </w:tr>
      <w:tr w:rsidR="00CA2AA5" w:rsidRPr="00E54B6E" w14:paraId="01ECD0EC" w14:textId="77777777" w:rsidTr="00CA2AA5">
        <w:trPr>
          <w:trHeight w:hRule="exact" w:val="1144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38DDEC" w14:textId="77777777" w:rsidR="00CA2AA5" w:rsidRPr="0019410B" w:rsidRDefault="00CA2AA5" w:rsidP="00CA2AA5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A6794E" w14:textId="3F234B7C" w:rsidR="00CA2AA5" w:rsidRPr="00E54B6E" w:rsidRDefault="00CA2AA5" w:rsidP="00CA2AA5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11.00-12.00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13A5B8" w14:textId="77777777" w:rsidR="00CA2AA5" w:rsidRPr="00CA2AA5" w:rsidRDefault="00CA2AA5" w:rsidP="00CA2AA5">
            <w:pPr>
              <w:framePr w:w="21910" w:h="12207" w:vSpace="798" w:wrap="none" w:vAnchor="page" w:hAnchor="page" w:x="1805" w:y="3639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A2A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                 </w:t>
            </w:r>
          </w:p>
          <w:p w14:paraId="34C95D3C" w14:textId="77777777" w:rsidR="00CA2AA5" w:rsidRPr="00CA2AA5" w:rsidRDefault="00CA2AA5" w:rsidP="00CA2AA5">
            <w:pPr>
              <w:framePr w:w="21910" w:h="12207" w:vSpace="798" w:wrap="none" w:vAnchor="page" w:hAnchor="page" w:x="1805" w:y="363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A2A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SOS7080 Sosyolojik Açıdan Bölgesel Kalkınma</w:t>
            </w:r>
          </w:p>
          <w:p w14:paraId="4C88859E" w14:textId="2C0A9506" w:rsidR="00CA2AA5" w:rsidRPr="00CA2AA5" w:rsidRDefault="00CA2AA5" w:rsidP="00CA2AA5">
            <w:pPr>
              <w:pStyle w:val="Dier0"/>
              <w:framePr w:w="21910" w:h="12207" w:vSpace="798" w:wrap="none" w:vAnchor="page" w:hAnchor="page" w:x="1805" w:y="3639"/>
              <w:ind w:firstLine="200"/>
              <w:jc w:val="center"/>
              <w:rPr>
                <w:b/>
                <w:color w:val="auto"/>
                <w:sz w:val="28"/>
                <w:szCs w:val="28"/>
              </w:rPr>
            </w:pPr>
            <w:r w:rsidRPr="00CA2AA5">
              <w:rPr>
                <w:b/>
                <w:color w:val="auto"/>
                <w:sz w:val="28"/>
                <w:szCs w:val="28"/>
              </w:rPr>
              <w:t>Y.SEVİM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E7E6" w14:textId="2D03D2EF" w:rsidR="00CA2AA5" w:rsidRPr="00CA2AA5" w:rsidRDefault="00CA2AA5" w:rsidP="00CA2AA5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color w:val="auto"/>
                <w:sz w:val="28"/>
                <w:szCs w:val="28"/>
              </w:rPr>
            </w:pPr>
            <w:r w:rsidRPr="00CA2AA5">
              <w:rPr>
                <w:color w:val="auto"/>
                <w:sz w:val="28"/>
                <w:szCs w:val="28"/>
              </w:rPr>
              <w:t>13.15-15.00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32CF" w14:textId="06BFE6CE" w:rsidR="00CA2AA5" w:rsidRPr="00CC6087" w:rsidRDefault="00CA2AA5" w:rsidP="00CA2AA5">
            <w:pPr>
              <w:framePr w:w="21910" w:h="12207" w:vSpace="798" w:wrap="none" w:vAnchor="page" w:hAnchor="page" w:x="1805" w:y="3639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CA2AA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SOS7080 Sosyolojik Açıdan Bölgesel Kalkınma               </w:t>
            </w:r>
            <w:r w:rsidRPr="00CA2AA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Y.SEVİM</w:t>
            </w:r>
          </w:p>
        </w:tc>
      </w:tr>
      <w:tr w:rsidR="0019410B" w:rsidRPr="00E54B6E" w14:paraId="4B3F7CDE" w14:textId="77777777" w:rsidTr="00CA2AA5">
        <w:trPr>
          <w:trHeight w:hRule="exact" w:val="778"/>
        </w:trPr>
        <w:tc>
          <w:tcPr>
            <w:tcW w:w="42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EF8B4B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BF65C1" w14:textId="77777777" w:rsidR="0019410B" w:rsidRPr="00E54B6E" w:rsidRDefault="0019410B" w:rsidP="0019410B">
            <w:pPr>
              <w:framePr w:w="21910" w:h="12207" w:vSpace="798" w:wrap="none" w:vAnchor="page" w:hAnchor="page" w:x="1805" w:y="36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AF8F15" w14:textId="77777777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00"/>
              <w:rPr>
                <w:sz w:val="28"/>
                <w:szCs w:val="28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10D6AB" w14:textId="2BAF8BAE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ind w:firstLine="260"/>
              <w:jc w:val="both"/>
              <w:rPr>
                <w:sz w:val="28"/>
                <w:szCs w:val="28"/>
              </w:rPr>
            </w:pP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BDB0A" w14:textId="64AD17B5" w:rsidR="0019410B" w:rsidRDefault="0019410B" w:rsidP="0019410B">
            <w:pPr>
              <w:pStyle w:val="Dier0"/>
              <w:framePr w:w="21910" w:h="12207" w:vSpace="798" w:wrap="none" w:vAnchor="page" w:hAnchor="page" w:x="1805" w:y="3639"/>
              <w:spacing w:line="257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Bölüm Başkanı </w:t>
            </w:r>
          </w:p>
          <w:p w14:paraId="13A20FA9" w14:textId="5EC30AED" w:rsidR="0019410B" w:rsidRPr="00E54B6E" w:rsidRDefault="0019410B" w:rsidP="0019410B">
            <w:pPr>
              <w:pStyle w:val="Dier0"/>
              <w:framePr w:w="21910" w:h="12207" w:vSpace="798" w:wrap="none" w:vAnchor="page" w:hAnchor="page" w:x="1805" w:y="3639"/>
              <w:spacing w:line="257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Prof. Dr. Süleyman İLHAN </w:t>
            </w:r>
          </w:p>
        </w:tc>
      </w:tr>
    </w:tbl>
    <w:p w14:paraId="06612C74" w14:textId="77777777" w:rsidR="0019410B" w:rsidRPr="00E54B6E" w:rsidRDefault="0019410B">
      <w:pPr>
        <w:pStyle w:val="Gvdemetni20"/>
        <w:rPr>
          <w:rFonts w:ascii="Times New Roman" w:hAnsi="Times New Roman" w:cs="Times New Roman"/>
          <w:sz w:val="28"/>
          <w:szCs w:val="28"/>
        </w:rPr>
      </w:pPr>
    </w:p>
    <w:sectPr w:rsidR="0019410B" w:rsidRPr="00E54B6E">
      <w:type w:val="continuous"/>
      <w:pgSz w:w="25230" w:h="31680"/>
      <w:pgMar w:top="862" w:right="1436" w:bottom="0" w:left="16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55DB5" w14:textId="77777777" w:rsidR="00EE2FC0" w:rsidRDefault="00EE2FC0">
      <w:r>
        <w:separator/>
      </w:r>
    </w:p>
  </w:endnote>
  <w:endnote w:type="continuationSeparator" w:id="0">
    <w:p w14:paraId="73710977" w14:textId="77777777" w:rsidR="00EE2FC0" w:rsidRDefault="00EE2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1784D" w14:textId="77777777" w:rsidR="00EE2FC0" w:rsidRDefault="00EE2FC0"/>
  </w:footnote>
  <w:footnote w:type="continuationSeparator" w:id="0">
    <w:p w14:paraId="5F14865B" w14:textId="77777777" w:rsidR="00EE2FC0" w:rsidRDefault="00EE2FC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14A"/>
    <w:rsid w:val="00000E81"/>
    <w:rsid w:val="00042CCE"/>
    <w:rsid w:val="000434BD"/>
    <w:rsid w:val="000B4E1E"/>
    <w:rsid w:val="000E519F"/>
    <w:rsid w:val="0012288E"/>
    <w:rsid w:val="00143070"/>
    <w:rsid w:val="0019410B"/>
    <w:rsid w:val="001C547F"/>
    <w:rsid w:val="002216F8"/>
    <w:rsid w:val="00296D2F"/>
    <w:rsid w:val="002A25BE"/>
    <w:rsid w:val="002C49CB"/>
    <w:rsid w:val="0031567A"/>
    <w:rsid w:val="003643A3"/>
    <w:rsid w:val="00366CB2"/>
    <w:rsid w:val="003802AC"/>
    <w:rsid w:val="003E09BD"/>
    <w:rsid w:val="0055359C"/>
    <w:rsid w:val="0055638C"/>
    <w:rsid w:val="005B7FEB"/>
    <w:rsid w:val="00604F25"/>
    <w:rsid w:val="00711738"/>
    <w:rsid w:val="00720685"/>
    <w:rsid w:val="00767D49"/>
    <w:rsid w:val="00773304"/>
    <w:rsid w:val="007C4309"/>
    <w:rsid w:val="008719E6"/>
    <w:rsid w:val="008C725E"/>
    <w:rsid w:val="00936A94"/>
    <w:rsid w:val="00936FD3"/>
    <w:rsid w:val="00944C7E"/>
    <w:rsid w:val="00950147"/>
    <w:rsid w:val="009754AE"/>
    <w:rsid w:val="009C178A"/>
    <w:rsid w:val="00A216F2"/>
    <w:rsid w:val="00A71EE1"/>
    <w:rsid w:val="00A72926"/>
    <w:rsid w:val="00B14530"/>
    <w:rsid w:val="00C74CA7"/>
    <w:rsid w:val="00C87661"/>
    <w:rsid w:val="00C91F78"/>
    <w:rsid w:val="00CA2AA5"/>
    <w:rsid w:val="00CC6087"/>
    <w:rsid w:val="00D01DBE"/>
    <w:rsid w:val="00D35D84"/>
    <w:rsid w:val="00DF5BED"/>
    <w:rsid w:val="00E52DBD"/>
    <w:rsid w:val="00E54B6E"/>
    <w:rsid w:val="00E9714A"/>
    <w:rsid w:val="00EE2FC0"/>
    <w:rsid w:val="00F86216"/>
    <w:rsid w:val="00F9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09F1"/>
  <w15:docId w15:val="{69CD972F-5599-4CDC-8E1B-62423B2F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vdemetni">
    <w:name w:val="Gövde metni_"/>
    <w:basedOn w:val="VarsaylanParagrafYazTipi"/>
    <w:link w:val="Gvdemetn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Dier">
    <w:name w:val="Diğer_"/>
    <w:basedOn w:val="VarsaylanParagrafYazTipi"/>
    <w:link w:val="Di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Tabloyazs">
    <w:name w:val="Tablo yazısı_"/>
    <w:basedOn w:val="VarsaylanParagrafYazTipi"/>
    <w:link w:val="Tabloyazs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Gvdemetni2">
    <w:name w:val="Gövde metni (2)_"/>
    <w:basedOn w:val="VarsaylanParagrafYazTipi"/>
    <w:link w:val="Gvdemetni2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Gvdemetni0">
    <w:name w:val="Gövde metni"/>
    <w:basedOn w:val="Normal"/>
    <w:link w:val="Gvdemetni"/>
    <w:pPr>
      <w:spacing w:line="254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Dier0">
    <w:name w:val="Diğer"/>
    <w:basedOn w:val="Normal"/>
    <w:link w:val="Dier"/>
    <w:rPr>
      <w:rFonts w:ascii="Times New Roman" w:eastAsia="Times New Roman" w:hAnsi="Times New Roman" w:cs="Times New Roman"/>
      <w:sz w:val="32"/>
      <w:szCs w:val="32"/>
    </w:rPr>
  </w:style>
  <w:style w:type="paragraph" w:customStyle="1" w:styleId="Tabloyazs0">
    <w:name w:val="Tablo yazısı"/>
    <w:basedOn w:val="Normal"/>
    <w:link w:val="Tabloyazs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Gvdemetni20">
    <w:name w:val="Gövde metni (2)"/>
    <w:basedOn w:val="Normal"/>
    <w:link w:val="Gvdemetni2"/>
    <w:pPr>
      <w:jc w:val="right"/>
    </w:pPr>
    <w:rPr>
      <w:rFonts w:ascii="Franklin Gothic Medium" w:eastAsia="Franklin Gothic Medium" w:hAnsi="Franklin Gothic Medium" w:cs="Franklin Gothic Medium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2022-2023 güz ders programı.doc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 güz ders programı.doc</dc:title>
  <dc:subject>2022-2023 güz ders programı.doc</dc:subject>
  <dc:creator>CamScanner</dc:creator>
  <cp:keywords/>
  <cp:lastModifiedBy>Kağan Konu</cp:lastModifiedBy>
  <cp:revision>4</cp:revision>
  <dcterms:created xsi:type="dcterms:W3CDTF">2026-10-01T13:21:00Z</dcterms:created>
  <dcterms:modified xsi:type="dcterms:W3CDTF">2026-10-02T12:59:00Z</dcterms:modified>
</cp:coreProperties>
</file>